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318C8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博士岗位成果一览表</w:t>
      </w:r>
    </w:p>
    <w:p w14:paraId="42AD4CED">
      <w:pPr>
        <w:rPr>
          <w:b/>
          <w:bCs/>
        </w:rPr>
      </w:pPr>
      <w:r>
        <w:rPr>
          <w:rFonts w:hint="eastAsia"/>
          <w:szCs w:val="21"/>
        </w:rPr>
        <w:t>应聘岗位名称：              应聘专业名称：</w:t>
      </w: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80"/>
        <w:gridCol w:w="3308"/>
        <w:gridCol w:w="1501"/>
        <w:gridCol w:w="3164"/>
      </w:tblGrid>
      <w:tr w14:paraId="4C94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957" w:type="dxa"/>
            <w:gridSpan w:val="2"/>
            <w:shd w:val="clear" w:color="auto" w:fill="auto"/>
            <w:vAlign w:val="center"/>
          </w:tcPr>
          <w:p w14:paraId="16D9DE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1D934E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1FB49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A4FF46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31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57" w:type="dxa"/>
            <w:gridSpan w:val="2"/>
            <w:shd w:val="clear" w:color="auto" w:fill="auto"/>
            <w:vAlign w:val="center"/>
          </w:tcPr>
          <w:p w14:paraId="124721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21F0CE2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14:paraId="549F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 w14:paraId="30EDF72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代表性著作、论文、项目、奖励（限填10项）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DCD80E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0CD437E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62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33A84FC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F78F49A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1E718CF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26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0F94BC7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D0A02FD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6E07C8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24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535EFF5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0DFE32D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5B4EB9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53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BA0D53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3D28E3D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4C7F1C6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2C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5DAB938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23D61E1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152A0C9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9F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57C5618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0B69F99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4D6CC4B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32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01606A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F61EC1B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3EA8D2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F6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E50D34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59B6B00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3715D22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A8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33908CD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67AAAA8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728B0D5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21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1C3F40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9253" w:type="dxa"/>
            <w:gridSpan w:val="4"/>
            <w:shd w:val="clear" w:color="auto" w:fill="auto"/>
            <w:vAlign w:val="center"/>
          </w:tcPr>
          <w:p w14:paraId="3D20821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rFonts w:hint="eastAsia"/>
                <w:b/>
                <w:sz w:val="24"/>
                <w:lang w:val="en-US" w:eastAsia="zh-CN"/>
              </w:rPr>
              <w:t>若未</w:t>
            </w:r>
            <w:r>
              <w:rPr>
                <w:rFonts w:hint="eastAsia"/>
                <w:b/>
                <w:sz w:val="24"/>
              </w:rPr>
              <w:t>毕业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并获得学历学位证书</w:t>
            </w:r>
            <w:r>
              <w:rPr>
                <w:rFonts w:hint="eastAsia"/>
                <w:b/>
                <w:sz w:val="24"/>
                <w:lang w:val="en-US" w:eastAsia="zh-CN"/>
              </w:rPr>
              <w:t>或不能在规定时间内提供教育部留学服务中心出具的《国外学历学位认证书》，不予聘</w:t>
            </w:r>
            <w:r>
              <w:rPr>
                <w:rFonts w:hint="eastAsia"/>
                <w:b/>
                <w:sz w:val="24"/>
              </w:rPr>
              <w:t>用。</w:t>
            </w:r>
          </w:p>
        </w:tc>
      </w:tr>
      <w:tr w14:paraId="7E1D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930" w:type="dxa"/>
            <w:gridSpan w:val="5"/>
            <w:shd w:val="clear" w:color="auto" w:fill="auto"/>
            <w:vAlign w:val="center"/>
          </w:tcPr>
          <w:p w14:paraId="0C706D65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本人同意上述声明并承诺本表所填内容属实。</w:t>
            </w:r>
            <w:r>
              <w:rPr>
                <w:rFonts w:hint="eastAsia" w:hAnsi="宋体"/>
                <w:bCs/>
                <w:sz w:val="24"/>
              </w:rPr>
              <w:t>对因提供有关信息证件不实或违反有关纪律规定所造成的后果，本人自愿承担相关责任。</w:t>
            </w:r>
          </w:p>
          <w:p w14:paraId="524E3D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个人签字：                          年    月    日</w:t>
            </w:r>
          </w:p>
        </w:tc>
      </w:tr>
    </w:tbl>
    <w:p w14:paraId="6BF4B24A">
      <w:pPr>
        <w:pStyle w:val="6"/>
        <w:snapToGrid w:val="0"/>
        <w:spacing w:line="560" w:lineRule="exact"/>
        <w:ind w:right="900" w:firstLine="0" w:firstLineChars="0"/>
      </w:pPr>
    </w:p>
    <w:p w14:paraId="0C6006A0"/>
    <w:sectPr>
      <w:pgSz w:w="11906" w:h="16838"/>
      <w:pgMar w:top="1440" w:right="1800" w:bottom="1440" w:left="1800" w:header="851" w:footer="992" w:gutter="0"/>
      <w:cols w:space="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B50369"/>
    <w:rsid w:val="00034C2B"/>
    <w:rsid w:val="000A1ED4"/>
    <w:rsid w:val="002919C1"/>
    <w:rsid w:val="00496512"/>
    <w:rsid w:val="004F1269"/>
    <w:rsid w:val="00617E6A"/>
    <w:rsid w:val="00823302"/>
    <w:rsid w:val="008672D9"/>
    <w:rsid w:val="008A7966"/>
    <w:rsid w:val="00E47E7B"/>
    <w:rsid w:val="00EC301E"/>
    <w:rsid w:val="00F81527"/>
    <w:rsid w:val="01754123"/>
    <w:rsid w:val="17081345"/>
    <w:rsid w:val="2EB50369"/>
    <w:rsid w:val="61E86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缩进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161</Characters>
  <Lines>2</Lines>
  <Paragraphs>1</Paragraphs>
  <TotalTime>0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2018-06-06T07:42:00Z</dcterms:created>
  <dc:creator>杨菲</dc:creator>
  <cp:lastModifiedBy>豆科植物</cp:lastModifiedBy>
  <dcterms:modified xsi:type="dcterms:W3CDTF">2025-03-05T07:18:46Z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eyJoZGlkIjoiYTVmMTM1NjAzMDVmNmY4NDRhMjFlMGZmNGVlMTVhOWIiLCJ1c2VySWQiOiI0Mzc4NDgzMjgifQ==</vt:lpwstr>
  </property>
  <property fmtid="{D5CDD505-2E9C-101B-9397-08002B2CF9AE}" pid="4" name="ICV">
    <vt:lpwstr>22B44A2A624943CF9DF9CD8ADA863441_12</vt:lpwstr>
  </property>
</Properties>
</file>